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117" w:rsidRPr="00447A8D" w:rsidRDefault="00E61117" w:rsidP="00E61117">
      <w:pPr>
        <w:spacing w:line="400" w:lineRule="exact"/>
        <w:jc w:val="left"/>
        <w:rPr>
          <w:rFonts w:ascii="仿宋_GB2312" w:hAnsi="仿宋"/>
          <w:kern w:val="0"/>
          <w:sz w:val="24"/>
          <w:szCs w:val="24"/>
        </w:rPr>
      </w:pPr>
      <w:r w:rsidRPr="00447A8D">
        <w:rPr>
          <w:rFonts w:ascii="仿宋_GB2312" w:hAnsi="仿宋" w:hint="eastAsia"/>
          <w:kern w:val="0"/>
          <w:sz w:val="24"/>
          <w:szCs w:val="24"/>
        </w:rPr>
        <w:t>附件</w:t>
      </w:r>
      <w:r w:rsidRPr="00447A8D">
        <w:rPr>
          <w:rFonts w:ascii="仿宋_GB2312" w:hAnsi="仿宋" w:hint="eastAsia"/>
          <w:kern w:val="0"/>
          <w:sz w:val="24"/>
          <w:szCs w:val="24"/>
        </w:rPr>
        <w:t>2-1</w:t>
      </w:r>
      <w:r>
        <w:rPr>
          <w:rFonts w:ascii="仿宋_GB2312" w:hAnsi="仿宋" w:hint="eastAsia"/>
          <w:kern w:val="0"/>
          <w:sz w:val="24"/>
          <w:szCs w:val="24"/>
        </w:rPr>
        <w:t xml:space="preserve">               </w:t>
      </w:r>
      <w:r w:rsidRPr="00447A8D">
        <w:rPr>
          <w:rFonts w:ascii="仿宋_GB2312" w:hAnsi="仿宋" w:hint="eastAsia"/>
          <w:kern w:val="0"/>
          <w:sz w:val="32"/>
          <w:szCs w:val="24"/>
        </w:rPr>
        <w:t>宁波大学机关部门和部分单位年度工作计划书</w:t>
      </w:r>
      <w:r w:rsidRPr="00447A8D">
        <w:rPr>
          <w:rFonts w:ascii="仿宋_GB2312" w:hAnsi="仿宋" w:hint="eastAsia"/>
          <w:kern w:val="0"/>
          <w:sz w:val="32"/>
          <w:szCs w:val="24"/>
        </w:rPr>
        <w:t>(</w:t>
      </w:r>
      <w:r w:rsidRPr="00447A8D">
        <w:rPr>
          <w:rFonts w:ascii="仿宋_GB2312" w:hAnsi="仿宋" w:hint="eastAsia"/>
          <w:kern w:val="0"/>
          <w:sz w:val="32"/>
          <w:szCs w:val="24"/>
        </w:rPr>
        <w:t>业绩汇总表</w:t>
      </w:r>
      <w:r w:rsidRPr="00447A8D">
        <w:rPr>
          <w:rFonts w:ascii="仿宋_GB2312" w:hAnsi="仿宋" w:hint="eastAsia"/>
          <w:kern w:val="0"/>
          <w:sz w:val="32"/>
          <w:szCs w:val="24"/>
        </w:rPr>
        <w:t>)</w:t>
      </w:r>
    </w:p>
    <w:p w:rsidR="00E61117" w:rsidRPr="001A5BF6" w:rsidRDefault="00E61117" w:rsidP="00E61117">
      <w:pPr>
        <w:jc w:val="center"/>
        <w:rPr>
          <w:rFonts w:ascii="黑体" w:eastAsia="黑体"/>
          <w:b/>
          <w:color w:val="000000"/>
          <w:szCs w:val="21"/>
        </w:rPr>
      </w:pPr>
      <w:r w:rsidRPr="001A5BF6">
        <w:rPr>
          <w:rFonts w:ascii="黑体" w:eastAsia="黑体" w:hint="eastAsia"/>
          <w:b/>
          <w:color w:val="000000"/>
          <w:szCs w:val="21"/>
        </w:rPr>
        <w:t>（组织推进学校重点发展的单位部门、非学科性学院和其他单位）</w:t>
      </w:r>
    </w:p>
    <w:p w:rsidR="00E61117" w:rsidRPr="001A5BF6" w:rsidRDefault="00E61117" w:rsidP="00E61117">
      <w:pPr>
        <w:ind w:firstLineChars="150" w:firstLine="360"/>
        <w:jc w:val="left"/>
        <w:rPr>
          <w:rFonts w:ascii="宋体" w:hAnsi="宋体"/>
          <w:color w:val="000000"/>
          <w:sz w:val="24"/>
        </w:rPr>
      </w:pPr>
      <w:r w:rsidRPr="001A5BF6">
        <w:rPr>
          <w:rFonts w:ascii="宋体" w:hAnsi="宋体" w:hint="eastAsia"/>
          <w:color w:val="000000"/>
          <w:sz w:val="24"/>
        </w:rPr>
        <w:t xml:space="preserve">填报时间：      年    月    </w:t>
      </w:r>
      <w:proofErr w:type="gramStart"/>
      <w:r w:rsidRPr="001A5BF6">
        <w:rPr>
          <w:rFonts w:ascii="宋体" w:hAnsi="宋体" w:hint="eastAsia"/>
          <w:color w:val="000000"/>
          <w:sz w:val="24"/>
        </w:rPr>
        <w:t>日部门</w:t>
      </w:r>
      <w:proofErr w:type="gramEnd"/>
      <w:r w:rsidRPr="001A5BF6">
        <w:rPr>
          <w:rFonts w:ascii="宋体" w:hAnsi="宋体" w:hint="eastAsia"/>
          <w:color w:val="000000"/>
          <w:sz w:val="24"/>
        </w:rPr>
        <w:t xml:space="preserve">或单位：                                责任人（签名）：                  </w:t>
      </w:r>
    </w:p>
    <w:tbl>
      <w:tblPr>
        <w:tblW w:w="13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7"/>
        <w:gridCol w:w="1963"/>
        <w:gridCol w:w="878"/>
        <w:gridCol w:w="2204"/>
        <w:gridCol w:w="2204"/>
        <w:gridCol w:w="2291"/>
      </w:tblGrid>
      <w:tr w:rsidR="00E61117" w:rsidRPr="001A5BF6" w:rsidTr="003C533B">
        <w:tc>
          <w:tcPr>
            <w:tcW w:w="0" w:type="auto"/>
            <w:vMerge w:val="restart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分类</w:t>
            </w:r>
          </w:p>
        </w:tc>
        <w:tc>
          <w:tcPr>
            <w:tcW w:w="0" w:type="auto"/>
            <w:gridSpan w:val="2"/>
            <w:vMerge w:val="restart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计  划</w:t>
            </w:r>
          </w:p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工作内容及要求</w:t>
            </w: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定量指标</w:t>
            </w:r>
          </w:p>
        </w:tc>
        <w:tc>
          <w:tcPr>
            <w:tcW w:w="2191" w:type="dxa"/>
            <w:vMerge w:val="restart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总  结</w:t>
            </w:r>
          </w:p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完成情况及说明</w:t>
            </w:r>
          </w:p>
        </w:tc>
      </w:tr>
      <w:tr w:rsidR="00E61117" w:rsidRPr="001A5BF6" w:rsidTr="003C533B">
        <w:tc>
          <w:tcPr>
            <w:tcW w:w="0" w:type="auto"/>
            <w:vMerge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  <w:gridSpan w:val="2"/>
            <w:vMerge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预期完成的定量指标</w:t>
            </w:r>
          </w:p>
        </w:tc>
        <w:tc>
          <w:tcPr>
            <w:tcW w:w="0" w:type="auto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实际完成的定量指标</w:t>
            </w:r>
          </w:p>
        </w:tc>
        <w:tc>
          <w:tcPr>
            <w:tcW w:w="2191" w:type="dxa"/>
            <w:vMerge/>
            <w:vAlign w:val="center"/>
          </w:tcPr>
          <w:p w:rsidR="00E61117" w:rsidRPr="001A5BF6" w:rsidRDefault="00E61117" w:rsidP="003C533B">
            <w:pPr>
              <w:spacing w:line="420" w:lineRule="exact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0" w:type="auto"/>
            <w:vMerge w:val="restart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重大突破性目标</w:t>
            </w: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spacing w:line="4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191" w:type="dxa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0" w:type="auto"/>
            <w:vMerge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spacing w:line="4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191" w:type="dxa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0" w:type="auto"/>
            <w:vMerge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spacing w:line="4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</w:rPr>
            </w:pPr>
          </w:p>
        </w:tc>
        <w:tc>
          <w:tcPr>
            <w:tcW w:w="2191" w:type="dxa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0" w:type="auto"/>
            <w:vMerge w:val="restart"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重要基础目标</w:t>
            </w: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tabs>
                <w:tab w:val="right" w:pos="7164"/>
              </w:tabs>
              <w:spacing w:line="4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191" w:type="dxa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0" w:type="auto"/>
            <w:vMerge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420" w:lineRule="exact"/>
              <w:ind w:firstLineChars="50" w:firstLine="105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spacing w:line="4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191" w:type="dxa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0" w:type="auto"/>
            <w:vMerge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spacing w:line="420" w:lineRule="exact"/>
              <w:ind w:left="253" w:hangingChars="120" w:hanging="253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191" w:type="dxa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0" w:type="auto"/>
            <w:vMerge w:val="restart"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其他目标任务</w:t>
            </w: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191" w:type="dxa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0" w:type="auto"/>
            <w:vMerge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191" w:type="dxa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0" w:type="auto"/>
            <w:vMerge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0" w:type="auto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191" w:type="dxa"/>
            <w:vAlign w:val="center"/>
          </w:tcPr>
          <w:p w:rsidR="00E61117" w:rsidRPr="001A5BF6" w:rsidRDefault="00E61117" w:rsidP="003C533B">
            <w:pPr>
              <w:spacing w:line="4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blPrEx>
          <w:tblLook w:val="0000"/>
        </w:tblPrEx>
        <w:tc>
          <w:tcPr>
            <w:tcW w:w="0" w:type="auto"/>
            <w:gridSpan w:val="2"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420" w:lineRule="exact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</w:rPr>
              <w:t>当年度获得的突破性贡献（或计划外完成的重要创新性工作）</w:t>
            </w:r>
          </w:p>
        </w:tc>
        <w:tc>
          <w:tcPr>
            <w:tcW w:w="7558" w:type="dxa"/>
            <w:gridSpan w:val="4"/>
            <w:shd w:val="clear" w:color="auto" w:fill="auto"/>
          </w:tcPr>
          <w:p w:rsidR="00E61117" w:rsidRPr="001A5BF6" w:rsidRDefault="00E61117" w:rsidP="003C533B">
            <w:pPr>
              <w:spacing w:line="420" w:lineRule="exact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blPrEx>
          <w:tblLook w:val="0000"/>
        </w:tblPrEx>
        <w:tc>
          <w:tcPr>
            <w:tcW w:w="0" w:type="auto"/>
            <w:gridSpan w:val="3"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420" w:lineRule="exact"/>
              <w:rPr>
                <w:rFonts w:ascii="黑体" w:eastAsia="黑体"/>
                <w:b/>
                <w:color w:val="000000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分管（联系）校领导审核意见：</w:t>
            </w:r>
          </w:p>
          <w:p w:rsidR="00E61117" w:rsidRPr="001A5BF6" w:rsidRDefault="00E61117" w:rsidP="003C533B">
            <w:pPr>
              <w:widowControl/>
              <w:spacing w:line="420" w:lineRule="exact"/>
              <w:jc w:val="left"/>
              <w:rPr>
                <w:rFonts w:ascii="黑体" w:eastAsia="黑体"/>
                <w:b/>
                <w:color w:val="000000"/>
              </w:rPr>
            </w:pPr>
          </w:p>
          <w:p w:rsidR="00E61117" w:rsidRPr="001A5BF6" w:rsidRDefault="00E61117" w:rsidP="003C533B">
            <w:pPr>
              <w:widowControl/>
              <w:spacing w:line="420" w:lineRule="exact"/>
              <w:ind w:firstLineChars="1364" w:firstLine="2876"/>
              <w:jc w:val="left"/>
              <w:rPr>
                <w:rFonts w:ascii="黑体" w:eastAsia="黑体"/>
                <w:b/>
                <w:color w:val="000000"/>
              </w:rPr>
            </w:pPr>
            <w:r w:rsidRPr="001A5BF6">
              <w:rPr>
                <w:rFonts w:ascii="黑体" w:eastAsia="黑体" w:hint="eastAsia"/>
                <w:b/>
                <w:color w:val="000000"/>
              </w:rPr>
              <w:t>签名：             年    月    日</w:t>
            </w:r>
          </w:p>
        </w:tc>
        <w:tc>
          <w:tcPr>
            <w:tcW w:w="6712" w:type="dxa"/>
            <w:gridSpan w:val="3"/>
            <w:shd w:val="clear" w:color="auto" w:fill="auto"/>
            <w:vAlign w:val="center"/>
          </w:tcPr>
          <w:p w:rsidR="00E61117" w:rsidRPr="001A5BF6" w:rsidRDefault="00E61117" w:rsidP="003C533B">
            <w:pPr>
              <w:widowControl/>
              <w:spacing w:line="420" w:lineRule="exact"/>
              <w:jc w:val="left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机关部门和部分单位考评小组审核意见：</w:t>
            </w:r>
          </w:p>
          <w:p w:rsidR="00E61117" w:rsidRPr="001A5BF6" w:rsidRDefault="00E61117" w:rsidP="003C533B">
            <w:pPr>
              <w:widowControl/>
              <w:spacing w:line="420" w:lineRule="exact"/>
              <w:jc w:val="left"/>
              <w:rPr>
                <w:rFonts w:ascii="黑体" w:eastAsia="黑体"/>
                <w:b/>
                <w:color w:val="000000"/>
              </w:rPr>
            </w:pPr>
          </w:p>
          <w:p w:rsidR="00E61117" w:rsidRPr="001A5BF6" w:rsidRDefault="00E61117" w:rsidP="003C533B">
            <w:pPr>
              <w:spacing w:line="420" w:lineRule="exact"/>
              <w:jc w:val="left"/>
              <w:rPr>
                <w:rFonts w:ascii="黑体" w:eastAsia="黑体"/>
                <w:b/>
                <w:color w:val="000000"/>
              </w:rPr>
            </w:pPr>
            <w:r w:rsidRPr="001A5BF6">
              <w:rPr>
                <w:rFonts w:ascii="黑体" w:eastAsia="黑体" w:hint="eastAsia"/>
                <w:b/>
                <w:color w:val="000000"/>
              </w:rPr>
              <w:t xml:space="preserve">                                            年    月    日</w:t>
            </w:r>
          </w:p>
        </w:tc>
      </w:tr>
    </w:tbl>
    <w:p w:rsidR="00E61117" w:rsidRPr="001A5BF6" w:rsidRDefault="00E61117" w:rsidP="00E61117">
      <w:pPr>
        <w:jc w:val="left"/>
        <w:rPr>
          <w:rFonts w:ascii="宋体" w:hAnsi="宋体" w:cs="Tahoma"/>
          <w:b/>
          <w:color w:val="000000"/>
          <w:szCs w:val="30"/>
          <w:shd w:val="pct15" w:color="auto" w:fill="FFFFFF"/>
        </w:rPr>
      </w:pPr>
      <w:r w:rsidRPr="001A5BF6">
        <w:rPr>
          <w:rFonts w:ascii="宋体" w:hAnsi="宋体" w:hint="eastAsia"/>
          <w:color w:val="000000"/>
        </w:rPr>
        <w:t>注：</w:t>
      </w:r>
      <w:r w:rsidRPr="001A5BF6">
        <w:rPr>
          <w:rFonts w:ascii="宋体" w:hAnsi="宋体" w:cs="Tahoma" w:hint="eastAsia"/>
          <w:color w:val="000000"/>
          <w:szCs w:val="30"/>
        </w:rPr>
        <w:t>1. 各单位部门分别于年初、年底将《年度工作计划书》、《年度工作业绩汇总表》报送机关党工委；2.“定量指标”主要根据学校党代会确定的目标、 “十三五”规划指标、省重点高校建设规划、大学评价指标、全省本科教学业绩考核指标、聘期目标任务和年度工作要点等设置或按照学校下达的任务和指标（包括上交学校的经费额度、科研工作量等）进行填写；3.</w:t>
      </w:r>
      <w:r w:rsidRPr="001A5BF6">
        <w:rPr>
          <w:rFonts w:ascii="宋体" w:hAnsi="宋体" w:hint="eastAsia"/>
          <w:color w:val="000000"/>
        </w:rPr>
        <w:t>此表可根据重大突破性目标、重要基础性目标和其他目标任务的多少自行制作。</w:t>
      </w:r>
    </w:p>
    <w:p w:rsidR="00E61117" w:rsidRPr="00447A8D" w:rsidRDefault="00E61117" w:rsidP="00E61117">
      <w:pPr>
        <w:spacing w:line="520" w:lineRule="exact"/>
        <w:rPr>
          <w:rFonts w:ascii="仿宋_GB2312" w:hAnsi="仿宋"/>
          <w:kern w:val="0"/>
          <w:sz w:val="24"/>
          <w:szCs w:val="24"/>
        </w:rPr>
      </w:pPr>
      <w:r w:rsidRPr="00447A8D">
        <w:rPr>
          <w:rFonts w:ascii="仿宋_GB2312" w:hAnsi="仿宋" w:hint="eastAsia"/>
          <w:kern w:val="0"/>
          <w:sz w:val="24"/>
          <w:szCs w:val="24"/>
        </w:rPr>
        <w:lastRenderedPageBreak/>
        <w:t>附件</w:t>
      </w:r>
      <w:r w:rsidRPr="00447A8D">
        <w:rPr>
          <w:rFonts w:ascii="仿宋_GB2312" w:hAnsi="仿宋" w:hint="eastAsia"/>
          <w:kern w:val="0"/>
          <w:sz w:val="24"/>
          <w:szCs w:val="24"/>
        </w:rPr>
        <w:t>2-2</w:t>
      </w:r>
      <w:r>
        <w:rPr>
          <w:rFonts w:ascii="仿宋_GB2312" w:hAnsi="仿宋" w:hint="eastAsia"/>
          <w:kern w:val="0"/>
          <w:sz w:val="24"/>
          <w:szCs w:val="24"/>
        </w:rPr>
        <w:t xml:space="preserve">             </w:t>
      </w:r>
      <w:r w:rsidRPr="00447A8D">
        <w:rPr>
          <w:rFonts w:ascii="仿宋_GB2312" w:hAnsi="仿宋" w:hint="eastAsia"/>
          <w:kern w:val="0"/>
          <w:sz w:val="32"/>
          <w:szCs w:val="24"/>
        </w:rPr>
        <w:t>宁波大学机关部门和部分单位年度工作计划书</w:t>
      </w:r>
      <w:r w:rsidRPr="00447A8D">
        <w:rPr>
          <w:rFonts w:ascii="仿宋_GB2312" w:hAnsi="仿宋" w:hint="eastAsia"/>
          <w:kern w:val="0"/>
          <w:sz w:val="32"/>
          <w:szCs w:val="24"/>
        </w:rPr>
        <w:t>(</w:t>
      </w:r>
      <w:r w:rsidRPr="00447A8D">
        <w:rPr>
          <w:rFonts w:ascii="仿宋_GB2312" w:hAnsi="仿宋" w:hint="eastAsia"/>
          <w:kern w:val="0"/>
          <w:sz w:val="32"/>
          <w:szCs w:val="24"/>
        </w:rPr>
        <w:t>业绩汇总表</w:t>
      </w:r>
      <w:r w:rsidRPr="00447A8D">
        <w:rPr>
          <w:rFonts w:ascii="仿宋_GB2312" w:hAnsi="仿宋" w:hint="eastAsia"/>
          <w:kern w:val="0"/>
          <w:sz w:val="32"/>
          <w:szCs w:val="24"/>
        </w:rPr>
        <w:t>)</w:t>
      </w:r>
    </w:p>
    <w:p w:rsidR="00E61117" w:rsidRPr="001A5BF6" w:rsidRDefault="00E61117" w:rsidP="00E61117">
      <w:pPr>
        <w:spacing w:line="520" w:lineRule="exact"/>
        <w:jc w:val="center"/>
        <w:rPr>
          <w:rFonts w:ascii="黑体" w:eastAsia="黑体"/>
          <w:b/>
          <w:color w:val="000000"/>
          <w:szCs w:val="21"/>
        </w:rPr>
      </w:pPr>
      <w:r w:rsidRPr="001A5BF6">
        <w:rPr>
          <w:rFonts w:ascii="黑体" w:eastAsia="黑体" w:hint="eastAsia"/>
          <w:b/>
          <w:color w:val="000000"/>
          <w:szCs w:val="21"/>
        </w:rPr>
        <w:t>（保障学校发展的单位部门）</w:t>
      </w:r>
    </w:p>
    <w:p w:rsidR="00E61117" w:rsidRPr="001A5BF6" w:rsidRDefault="00E61117" w:rsidP="00E61117">
      <w:pPr>
        <w:spacing w:line="520" w:lineRule="exact"/>
        <w:ind w:firstLineChars="150" w:firstLine="360"/>
        <w:jc w:val="left"/>
        <w:rPr>
          <w:rFonts w:ascii="宋体" w:hAnsi="宋体"/>
          <w:color w:val="000000"/>
          <w:sz w:val="24"/>
        </w:rPr>
      </w:pPr>
      <w:r w:rsidRPr="001A5BF6">
        <w:rPr>
          <w:rFonts w:ascii="宋体" w:hAnsi="宋体" w:hint="eastAsia"/>
          <w:color w:val="000000"/>
          <w:sz w:val="24"/>
        </w:rPr>
        <w:t xml:space="preserve">填报时间：      年    月    </w:t>
      </w:r>
      <w:proofErr w:type="gramStart"/>
      <w:r w:rsidRPr="001A5BF6">
        <w:rPr>
          <w:rFonts w:ascii="宋体" w:hAnsi="宋体" w:hint="eastAsia"/>
          <w:color w:val="000000"/>
          <w:sz w:val="24"/>
        </w:rPr>
        <w:t>日部门</w:t>
      </w:r>
      <w:proofErr w:type="gramEnd"/>
      <w:r w:rsidRPr="001A5BF6">
        <w:rPr>
          <w:rFonts w:ascii="宋体" w:hAnsi="宋体" w:hint="eastAsia"/>
          <w:color w:val="000000"/>
          <w:sz w:val="24"/>
        </w:rPr>
        <w:t xml:space="preserve">或单位：                                责任人（签名）：                  </w:t>
      </w:r>
    </w:p>
    <w:tbl>
      <w:tblPr>
        <w:tblW w:w="134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0"/>
        <w:gridCol w:w="1292"/>
        <w:gridCol w:w="4153"/>
        <w:gridCol w:w="2352"/>
        <w:gridCol w:w="2266"/>
        <w:gridCol w:w="2283"/>
      </w:tblGrid>
      <w:tr w:rsidR="00E61117" w:rsidRPr="001A5BF6" w:rsidTr="003C533B">
        <w:tc>
          <w:tcPr>
            <w:tcW w:w="1120" w:type="dxa"/>
            <w:vMerge w:val="restart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分类</w:t>
            </w:r>
          </w:p>
        </w:tc>
        <w:tc>
          <w:tcPr>
            <w:tcW w:w="5445" w:type="dxa"/>
            <w:gridSpan w:val="2"/>
            <w:vMerge w:val="restart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计  划</w:t>
            </w:r>
          </w:p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工作内容及要求</w:t>
            </w:r>
          </w:p>
        </w:tc>
        <w:tc>
          <w:tcPr>
            <w:tcW w:w="4618" w:type="dxa"/>
            <w:gridSpan w:val="2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定量指标</w:t>
            </w:r>
          </w:p>
        </w:tc>
        <w:tc>
          <w:tcPr>
            <w:tcW w:w="2283" w:type="dxa"/>
            <w:vMerge w:val="restart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总  结</w:t>
            </w:r>
          </w:p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完成情况及说明</w:t>
            </w:r>
          </w:p>
        </w:tc>
      </w:tr>
      <w:tr w:rsidR="00E61117" w:rsidRPr="001A5BF6" w:rsidTr="003C533B">
        <w:tc>
          <w:tcPr>
            <w:tcW w:w="1120" w:type="dxa"/>
            <w:vMerge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5445" w:type="dxa"/>
            <w:gridSpan w:val="2"/>
            <w:vMerge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预期完成的定量指标</w:t>
            </w:r>
          </w:p>
        </w:tc>
        <w:tc>
          <w:tcPr>
            <w:tcW w:w="2266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实际完成的定量指标</w:t>
            </w:r>
          </w:p>
        </w:tc>
        <w:tc>
          <w:tcPr>
            <w:tcW w:w="2283" w:type="dxa"/>
            <w:vMerge/>
            <w:vAlign w:val="center"/>
          </w:tcPr>
          <w:p w:rsidR="00E61117" w:rsidRPr="001A5BF6" w:rsidRDefault="00E61117" w:rsidP="003C533B">
            <w:pPr>
              <w:spacing w:line="320" w:lineRule="exact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1120" w:type="dxa"/>
            <w:vMerge w:val="restart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总体目标</w:t>
            </w:r>
          </w:p>
        </w:tc>
        <w:tc>
          <w:tcPr>
            <w:tcW w:w="5445" w:type="dxa"/>
            <w:gridSpan w:val="2"/>
            <w:vAlign w:val="center"/>
          </w:tcPr>
          <w:p w:rsidR="00E61117" w:rsidRPr="001A5BF6" w:rsidRDefault="00E61117" w:rsidP="003C533B">
            <w:pPr>
              <w:spacing w:line="3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66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83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1120" w:type="dxa"/>
            <w:vMerge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5445" w:type="dxa"/>
            <w:gridSpan w:val="2"/>
            <w:vAlign w:val="center"/>
          </w:tcPr>
          <w:p w:rsidR="00E61117" w:rsidRPr="001A5BF6" w:rsidRDefault="00E61117" w:rsidP="003C533B">
            <w:pPr>
              <w:spacing w:line="3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66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83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1120" w:type="dxa"/>
            <w:vMerge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5445" w:type="dxa"/>
            <w:gridSpan w:val="2"/>
            <w:vAlign w:val="center"/>
          </w:tcPr>
          <w:p w:rsidR="00E61117" w:rsidRPr="001A5BF6" w:rsidRDefault="00E61117" w:rsidP="003C533B">
            <w:pPr>
              <w:spacing w:line="3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</w:rPr>
            </w:pPr>
          </w:p>
        </w:tc>
        <w:tc>
          <w:tcPr>
            <w:tcW w:w="2266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</w:rPr>
            </w:pPr>
          </w:p>
        </w:tc>
        <w:tc>
          <w:tcPr>
            <w:tcW w:w="2283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1120" w:type="dxa"/>
            <w:vMerge w:val="restart"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主要目标</w:t>
            </w:r>
          </w:p>
        </w:tc>
        <w:tc>
          <w:tcPr>
            <w:tcW w:w="5445" w:type="dxa"/>
            <w:gridSpan w:val="2"/>
            <w:vAlign w:val="center"/>
          </w:tcPr>
          <w:p w:rsidR="00E61117" w:rsidRPr="001A5BF6" w:rsidRDefault="00E61117" w:rsidP="003C533B">
            <w:pPr>
              <w:tabs>
                <w:tab w:val="right" w:pos="7164"/>
              </w:tabs>
              <w:spacing w:line="3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66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83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1120" w:type="dxa"/>
            <w:vMerge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320" w:lineRule="exact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5445" w:type="dxa"/>
            <w:gridSpan w:val="2"/>
            <w:vAlign w:val="center"/>
          </w:tcPr>
          <w:p w:rsidR="00E61117" w:rsidRPr="001A5BF6" w:rsidRDefault="00E61117" w:rsidP="003C533B">
            <w:pPr>
              <w:spacing w:line="320" w:lineRule="exact"/>
              <w:ind w:left="316" w:hangingChars="150" w:hanging="316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66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83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1120" w:type="dxa"/>
            <w:vMerge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320" w:lineRule="exact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5445" w:type="dxa"/>
            <w:gridSpan w:val="2"/>
            <w:vAlign w:val="center"/>
          </w:tcPr>
          <w:p w:rsidR="00E61117" w:rsidRPr="001A5BF6" w:rsidRDefault="00E61117" w:rsidP="003C533B">
            <w:pPr>
              <w:spacing w:line="320" w:lineRule="exact"/>
              <w:ind w:left="253" w:hangingChars="120" w:hanging="253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66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83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1120" w:type="dxa"/>
            <w:vMerge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320" w:lineRule="exact"/>
              <w:rPr>
                <w:rFonts w:ascii="黑体" w:eastAsia="黑体"/>
                <w:color w:val="000000"/>
                <w:szCs w:val="21"/>
              </w:rPr>
            </w:pPr>
          </w:p>
        </w:tc>
        <w:tc>
          <w:tcPr>
            <w:tcW w:w="5445" w:type="dxa"/>
            <w:gridSpan w:val="2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66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83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1120" w:type="dxa"/>
            <w:vMerge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5445" w:type="dxa"/>
            <w:gridSpan w:val="2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66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83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c>
          <w:tcPr>
            <w:tcW w:w="1120" w:type="dxa"/>
            <w:vMerge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5445" w:type="dxa"/>
            <w:gridSpan w:val="2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352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66" w:type="dxa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  <w:tc>
          <w:tcPr>
            <w:tcW w:w="2283" w:type="dxa"/>
            <w:vAlign w:val="center"/>
          </w:tcPr>
          <w:p w:rsidR="00E61117" w:rsidRPr="001A5BF6" w:rsidRDefault="00E61117" w:rsidP="003C533B">
            <w:pPr>
              <w:spacing w:line="320" w:lineRule="exact"/>
              <w:jc w:val="center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blPrEx>
          <w:tblLook w:val="0000"/>
        </w:tblPrEx>
        <w:tc>
          <w:tcPr>
            <w:tcW w:w="2412" w:type="dxa"/>
            <w:gridSpan w:val="2"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320" w:lineRule="exact"/>
              <w:rPr>
                <w:rFonts w:ascii="黑体" w:eastAsia="黑体"/>
                <w:b/>
                <w:color w:val="000000"/>
                <w:szCs w:val="21"/>
              </w:rPr>
            </w:pPr>
            <w:r w:rsidRPr="001A5BF6">
              <w:rPr>
                <w:rFonts w:ascii="黑体" w:eastAsia="黑体" w:hint="eastAsia"/>
                <w:b/>
                <w:color w:val="000000"/>
              </w:rPr>
              <w:t>当年度获得的突破性贡献（或计划外完成的重要创新性工作）</w:t>
            </w:r>
          </w:p>
        </w:tc>
        <w:tc>
          <w:tcPr>
            <w:tcW w:w="11054" w:type="dxa"/>
            <w:gridSpan w:val="4"/>
            <w:shd w:val="clear" w:color="auto" w:fill="auto"/>
          </w:tcPr>
          <w:p w:rsidR="00E61117" w:rsidRPr="001A5BF6" w:rsidRDefault="00E61117" w:rsidP="003C533B">
            <w:pPr>
              <w:spacing w:line="320" w:lineRule="exact"/>
              <w:rPr>
                <w:rFonts w:ascii="黑体" w:eastAsia="黑体"/>
                <w:b/>
                <w:color w:val="000000"/>
                <w:szCs w:val="21"/>
              </w:rPr>
            </w:pPr>
          </w:p>
        </w:tc>
      </w:tr>
      <w:tr w:rsidR="00E61117" w:rsidRPr="001A5BF6" w:rsidTr="003C533B">
        <w:tblPrEx>
          <w:tblLook w:val="0000"/>
        </w:tblPrEx>
        <w:tc>
          <w:tcPr>
            <w:tcW w:w="6565" w:type="dxa"/>
            <w:gridSpan w:val="3"/>
            <w:shd w:val="clear" w:color="auto" w:fill="auto"/>
            <w:vAlign w:val="center"/>
          </w:tcPr>
          <w:p w:rsidR="00E61117" w:rsidRPr="001A5BF6" w:rsidRDefault="00E61117" w:rsidP="003C533B">
            <w:pPr>
              <w:spacing w:line="320" w:lineRule="exact"/>
              <w:rPr>
                <w:rFonts w:ascii="黑体" w:eastAsia="黑体"/>
                <w:b/>
                <w:color w:val="000000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分管（联系）校领导审核意见：</w:t>
            </w:r>
          </w:p>
          <w:p w:rsidR="00E61117" w:rsidRPr="001A5BF6" w:rsidRDefault="00E61117" w:rsidP="003C533B">
            <w:pPr>
              <w:widowControl/>
              <w:spacing w:line="320" w:lineRule="exact"/>
              <w:jc w:val="left"/>
              <w:rPr>
                <w:rFonts w:ascii="黑体" w:eastAsia="黑体"/>
                <w:b/>
                <w:color w:val="000000"/>
              </w:rPr>
            </w:pPr>
          </w:p>
          <w:p w:rsidR="00E61117" w:rsidRPr="001A5BF6" w:rsidRDefault="00E61117" w:rsidP="003C533B">
            <w:pPr>
              <w:widowControl/>
              <w:spacing w:line="320" w:lineRule="exact"/>
              <w:ind w:firstLineChars="1091" w:firstLine="2300"/>
              <w:jc w:val="left"/>
              <w:rPr>
                <w:rFonts w:ascii="黑体" w:eastAsia="黑体"/>
                <w:b/>
                <w:color w:val="000000"/>
              </w:rPr>
            </w:pPr>
            <w:r w:rsidRPr="001A5BF6">
              <w:rPr>
                <w:rFonts w:ascii="黑体" w:eastAsia="黑体" w:hint="eastAsia"/>
                <w:b/>
                <w:color w:val="000000"/>
              </w:rPr>
              <w:t>签名：                   年    月    日</w:t>
            </w:r>
          </w:p>
        </w:tc>
        <w:tc>
          <w:tcPr>
            <w:tcW w:w="6901" w:type="dxa"/>
            <w:gridSpan w:val="3"/>
            <w:shd w:val="clear" w:color="auto" w:fill="auto"/>
            <w:vAlign w:val="center"/>
          </w:tcPr>
          <w:p w:rsidR="00E61117" w:rsidRPr="001A5BF6" w:rsidRDefault="00E61117" w:rsidP="003C533B">
            <w:pPr>
              <w:widowControl/>
              <w:spacing w:line="320" w:lineRule="exact"/>
              <w:jc w:val="left"/>
              <w:rPr>
                <w:rFonts w:ascii="黑体" w:eastAsia="黑体"/>
                <w:b/>
                <w:color w:val="000000"/>
              </w:rPr>
            </w:pPr>
            <w:r w:rsidRPr="001A5BF6">
              <w:rPr>
                <w:rFonts w:ascii="黑体" w:eastAsia="黑体" w:hint="eastAsia"/>
                <w:b/>
                <w:color w:val="000000"/>
                <w:szCs w:val="21"/>
              </w:rPr>
              <w:t>机关部门和部分单位考评小组审核意见：</w:t>
            </w:r>
          </w:p>
          <w:p w:rsidR="00E61117" w:rsidRPr="001A5BF6" w:rsidRDefault="00E61117" w:rsidP="003C533B">
            <w:pPr>
              <w:widowControl/>
              <w:spacing w:line="320" w:lineRule="exact"/>
              <w:jc w:val="left"/>
              <w:rPr>
                <w:rFonts w:ascii="黑体" w:eastAsia="黑体"/>
                <w:b/>
                <w:color w:val="000000"/>
              </w:rPr>
            </w:pPr>
          </w:p>
          <w:p w:rsidR="00E61117" w:rsidRPr="001A5BF6" w:rsidRDefault="00E61117" w:rsidP="003C533B">
            <w:pPr>
              <w:spacing w:line="320" w:lineRule="exact"/>
              <w:jc w:val="left"/>
              <w:rPr>
                <w:rFonts w:ascii="黑体" w:eastAsia="黑体"/>
                <w:b/>
                <w:color w:val="000000"/>
              </w:rPr>
            </w:pPr>
            <w:r w:rsidRPr="001A5BF6">
              <w:rPr>
                <w:rFonts w:ascii="黑体" w:eastAsia="黑体" w:hint="eastAsia"/>
                <w:b/>
                <w:color w:val="000000"/>
              </w:rPr>
              <w:t xml:space="preserve">                                            年    月    日</w:t>
            </w:r>
          </w:p>
        </w:tc>
      </w:tr>
    </w:tbl>
    <w:p w:rsidR="000473A0" w:rsidRDefault="00E61117">
      <w:r w:rsidRPr="001A5BF6">
        <w:rPr>
          <w:rFonts w:ascii="宋体" w:hAnsi="宋体" w:hint="eastAsia"/>
          <w:color w:val="000000"/>
        </w:rPr>
        <w:t>注：</w:t>
      </w:r>
      <w:r w:rsidRPr="001A5BF6">
        <w:rPr>
          <w:rFonts w:ascii="宋体" w:hAnsi="宋体" w:cs="Tahoma" w:hint="eastAsia"/>
          <w:color w:val="000000"/>
          <w:szCs w:val="30"/>
        </w:rPr>
        <w:t>1. 各单位部门分别于年初、年底将《年度工作计划书》、《年度工作业绩汇总表》报送机关党工委；2.“定量指标”主要根据学校党代会确定的目标、 “十三五”规划指标、省重点高校建设规划、大学评价指标、全省本科教学业绩考核指标、聘期目标任务和年度工作要点等设置；3.</w:t>
      </w:r>
      <w:r w:rsidRPr="001A5BF6">
        <w:rPr>
          <w:rFonts w:ascii="宋体" w:hAnsi="宋体" w:hint="eastAsia"/>
          <w:color w:val="000000"/>
        </w:rPr>
        <w:t>此表可根据总体目标、主要目标的多少自行制作。</w:t>
      </w:r>
    </w:p>
    <w:sectPr w:rsidR="000473A0" w:rsidSect="00E61117">
      <w:pgSz w:w="16838" w:h="11906" w:orient="landscape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61117"/>
    <w:rsid w:val="000473A0"/>
    <w:rsid w:val="00E61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</Words>
  <Characters>1048</Characters>
  <Application>Microsoft Office Word</Application>
  <DocSecurity>0</DocSecurity>
  <Lines>8</Lines>
  <Paragraphs>2</Paragraphs>
  <ScaleCrop>false</ScaleCrop>
  <Company>WwW.YlmF.CoM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魏雁平</dc:creator>
  <cp:keywords/>
  <dc:description/>
  <cp:lastModifiedBy>魏雁平</cp:lastModifiedBy>
  <cp:revision>2</cp:revision>
  <dcterms:created xsi:type="dcterms:W3CDTF">2017-06-07T06:18:00Z</dcterms:created>
  <dcterms:modified xsi:type="dcterms:W3CDTF">2017-06-07T06:19:00Z</dcterms:modified>
</cp:coreProperties>
</file>